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8" w:rsidRPr="00B26FA8" w:rsidRDefault="00B26FA8" w:rsidP="00B2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Опубликовано в информационном издании «Наша жизнь» от 31.07.2015 г № 10</w:t>
      </w:r>
    </w:p>
    <w:p w:rsidR="00B26FA8" w:rsidRP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FA8" w:rsidRP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РОССИЙСКАЯ  ФЕДЕРАЦИЯ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КОСТРОМСКАЯ  ОБЛАСТЬ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ПОНАЗЫРЕВСКИЙ  МУНИЦИПАЛЬНЫЙ  РАЙОН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АДМИНИСТРАЦИЯ  ГОРОДСКОГО ПОСЕЛЕНИЯ ПОСЕЛОК ПОНАЗЫРЕВО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6FA8">
        <w:rPr>
          <w:rFonts w:ascii="Arial" w:hAnsi="Arial" w:cs="Arial"/>
          <w:sz w:val="24"/>
          <w:szCs w:val="24"/>
        </w:rPr>
        <w:t>П</w:t>
      </w:r>
      <w:proofErr w:type="gramEnd"/>
      <w:r w:rsidRPr="00B26FA8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« 15 » июля 2015 года № 122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Об   утверждении  технического задания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на  разработку </w:t>
      </w:r>
      <w:proofErr w:type="gramStart"/>
      <w:r w:rsidRPr="00B26FA8">
        <w:rPr>
          <w:rFonts w:ascii="Arial" w:hAnsi="Arial" w:cs="Arial"/>
          <w:sz w:val="24"/>
          <w:szCs w:val="24"/>
        </w:rPr>
        <w:t>инвестиционной</w:t>
      </w:r>
      <w:proofErr w:type="gramEnd"/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программы </w:t>
      </w:r>
      <w:bookmarkStart w:id="0" w:name="_Hlk378072048"/>
      <w:r w:rsidRPr="00B26FA8">
        <w:rPr>
          <w:rFonts w:ascii="Arial" w:hAnsi="Arial" w:cs="Arial"/>
          <w:sz w:val="24"/>
          <w:szCs w:val="24"/>
        </w:rPr>
        <w:t>«Развитие   систем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водоснабжения и водоотведения 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городского поселения посёлок Поназырево    </w:t>
      </w:r>
      <w:bookmarkStart w:id="1" w:name="_Hlk377999875"/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на 2015-2022 годы».</w:t>
      </w:r>
      <w:bookmarkEnd w:id="0"/>
    </w:p>
    <w:bookmarkEnd w:id="1"/>
    <w:p w:rsidR="002A4CE7" w:rsidRPr="00B26FA8" w:rsidRDefault="002A4CE7" w:rsidP="00B26FA8">
      <w:pPr>
        <w:shd w:val="clear" w:color="auto" w:fill="FFFFFF"/>
        <w:spacing w:before="322" w:after="0" w:line="240" w:lineRule="auto"/>
        <w:ind w:right="24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26FA8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ст. 14 Федерального закона от 06.10.2003 г. №131-Ф3 </w:t>
      </w:r>
      <w:r w:rsidRPr="00B26FA8">
        <w:rPr>
          <w:rFonts w:ascii="Arial" w:hAnsi="Arial" w:cs="Arial"/>
          <w:color w:val="000000"/>
          <w:spacing w:val="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B26FA8">
        <w:rPr>
          <w:rFonts w:ascii="Arial" w:hAnsi="Arial" w:cs="Arial"/>
          <w:color w:val="000000"/>
          <w:sz w:val="24"/>
          <w:szCs w:val="24"/>
        </w:rPr>
        <w:t xml:space="preserve">Федерации»,  Федерального закона от 30 декабря 2004 № 210-ФЗ «Об основах регулирования тарифов организаций коммунального комплекса», приказом </w:t>
      </w:r>
      <w:r w:rsidRPr="00B26FA8">
        <w:rPr>
          <w:rFonts w:ascii="Arial" w:hAnsi="Arial" w:cs="Arial"/>
          <w:color w:val="000000"/>
          <w:spacing w:val="11"/>
          <w:sz w:val="24"/>
          <w:szCs w:val="24"/>
        </w:rPr>
        <w:t xml:space="preserve">Министерства регионального развития от 10 октября </w:t>
      </w:r>
      <w:smartTag w:uri="urn:schemas-microsoft-com:office:smarttags" w:element="metricconverter">
        <w:smartTagPr>
          <w:attr w:name="ProductID" w:val="2007 г"/>
        </w:smartTagPr>
        <w:r w:rsidRPr="00B26FA8">
          <w:rPr>
            <w:rFonts w:ascii="Arial" w:hAnsi="Arial" w:cs="Arial"/>
            <w:color w:val="000000"/>
            <w:spacing w:val="11"/>
            <w:sz w:val="24"/>
            <w:szCs w:val="24"/>
          </w:rPr>
          <w:t>2007 г</w:t>
        </w:r>
      </w:smartTag>
      <w:r w:rsidRPr="00B26FA8">
        <w:rPr>
          <w:rFonts w:ascii="Arial" w:hAnsi="Arial" w:cs="Arial"/>
          <w:color w:val="000000"/>
          <w:spacing w:val="11"/>
          <w:sz w:val="24"/>
          <w:szCs w:val="24"/>
        </w:rPr>
        <w:t xml:space="preserve"> № 100 «Об </w:t>
      </w:r>
      <w:r w:rsidRPr="00B26FA8">
        <w:rPr>
          <w:rFonts w:ascii="Arial" w:hAnsi="Arial" w:cs="Arial"/>
          <w:color w:val="000000"/>
          <w:spacing w:val="7"/>
          <w:sz w:val="24"/>
          <w:szCs w:val="24"/>
        </w:rPr>
        <w:t xml:space="preserve">утверждении методических рекомендаций по подготовке технических </w:t>
      </w:r>
      <w:r w:rsidRPr="00B26FA8">
        <w:rPr>
          <w:rFonts w:ascii="Arial" w:hAnsi="Arial" w:cs="Arial"/>
          <w:color w:val="000000"/>
          <w:spacing w:val="15"/>
          <w:sz w:val="24"/>
          <w:szCs w:val="24"/>
        </w:rPr>
        <w:t xml:space="preserve">заданий по разработке инвестиционных программ организаций </w:t>
      </w:r>
      <w:r w:rsidRPr="00B26FA8">
        <w:rPr>
          <w:rFonts w:ascii="Arial" w:hAnsi="Arial" w:cs="Arial"/>
          <w:color w:val="000000"/>
          <w:spacing w:val="-1"/>
          <w:sz w:val="24"/>
          <w:szCs w:val="24"/>
        </w:rPr>
        <w:t>коммунального комплекса»,  № 99</w:t>
      </w:r>
      <w:proofErr w:type="gramEnd"/>
      <w:r w:rsidRPr="00B26FA8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Методических рекомендаций по разработке инвестиционных программ организаций коммунального комплекса»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ПОСТАНОВЛЯЮ: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        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 xml:space="preserve">      Утвердить техническое задание на разработку инвестиционной  программы «Развитие систем  водоснабжения и водоотведения городского поселения посёлок Поназырево</w:t>
      </w:r>
      <w:bookmarkStart w:id="2" w:name="_Hlk377999097"/>
      <w:r w:rsidRPr="00B26FA8">
        <w:rPr>
          <w:rFonts w:ascii="Arial" w:hAnsi="Arial" w:cs="Arial"/>
          <w:sz w:val="24"/>
          <w:szCs w:val="24"/>
        </w:rPr>
        <w:t xml:space="preserve"> на 201</w:t>
      </w:r>
      <w:r w:rsidR="003225BE" w:rsidRPr="00B26FA8">
        <w:rPr>
          <w:rFonts w:ascii="Arial" w:hAnsi="Arial" w:cs="Arial"/>
          <w:sz w:val="24"/>
          <w:szCs w:val="24"/>
        </w:rPr>
        <w:t>5</w:t>
      </w:r>
      <w:r w:rsidRPr="00B26FA8">
        <w:rPr>
          <w:rFonts w:ascii="Arial" w:hAnsi="Arial" w:cs="Arial"/>
          <w:sz w:val="24"/>
          <w:szCs w:val="24"/>
        </w:rPr>
        <w:t>-20</w:t>
      </w:r>
      <w:r w:rsidR="003225BE" w:rsidRPr="00B26FA8">
        <w:rPr>
          <w:rFonts w:ascii="Arial" w:hAnsi="Arial" w:cs="Arial"/>
          <w:sz w:val="24"/>
          <w:szCs w:val="24"/>
        </w:rPr>
        <w:t>22</w:t>
      </w:r>
      <w:r w:rsidRPr="00B26FA8">
        <w:rPr>
          <w:rFonts w:ascii="Arial" w:hAnsi="Arial" w:cs="Arial"/>
          <w:sz w:val="24"/>
          <w:szCs w:val="24"/>
        </w:rPr>
        <w:t xml:space="preserve"> годы» </w:t>
      </w:r>
      <w:bookmarkEnd w:id="2"/>
      <w:r w:rsidRPr="00B26FA8">
        <w:rPr>
          <w:rFonts w:ascii="Arial" w:hAnsi="Arial" w:cs="Arial"/>
          <w:sz w:val="24"/>
          <w:szCs w:val="24"/>
        </w:rPr>
        <w:t>(Приложение  №1).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Глава городского поселения                                                  А.А. Тихомиров</w:t>
      </w: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sz w:val="24"/>
          <w:szCs w:val="24"/>
        </w:rPr>
        <w:t>поселок Поназырево</w:t>
      </w: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A4CE7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26FA8" w:rsidRPr="00B26FA8" w:rsidRDefault="00B26FA8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6FA8">
        <w:rPr>
          <w:rFonts w:ascii="Arial" w:hAnsi="Arial" w:cs="Arial"/>
          <w:color w:val="000000"/>
          <w:spacing w:val="-1"/>
          <w:sz w:val="24"/>
          <w:szCs w:val="24"/>
        </w:rPr>
        <w:t>Приложение № 1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6FA8">
        <w:rPr>
          <w:rFonts w:ascii="Arial" w:hAnsi="Arial" w:cs="Arial"/>
          <w:color w:val="000000"/>
          <w:spacing w:val="-1"/>
          <w:sz w:val="24"/>
          <w:szCs w:val="24"/>
        </w:rPr>
        <w:t>к Постановлению Администрации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6FA8">
        <w:rPr>
          <w:rFonts w:ascii="Arial" w:hAnsi="Arial" w:cs="Arial"/>
          <w:color w:val="000000"/>
          <w:spacing w:val="-1"/>
          <w:sz w:val="24"/>
          <w:szCs w:val="24"/>
        </w:rPr>
        <w:t xml:space="preserve"> городского поселения посёлок Поназырево </w:t>
      </w:r>
    </w:p>
    <w:p w:rsidR="002A4CE7" w:rsidRPr="00B26FA8" w:rsidRDefault="002A4CE7" w:rsidP="00B26F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26FA8">
        <w:rPr>
          <w:rFonts w:ascii="Arial" w:hAnsi="Arial" w:cs="Arial"/>
          <w:color w:val="000000"/>
          <w:spacing w:val="-1"/>
          <w:sz w:val="24"/>
          <w:szCs w:val="24"/>
        </w:rPr>
        <w:t>от 15 июля 2015 года № 122</w:t>
      </w: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4CE7" w:rsidRPr="00B26FA8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bCs/>
          <w:sz w:val="24"/>
          <w:szCs w:val="24"/>
        </w:rPr>
        <w:t>Техническое задание</w:t>
      </w:r>
    </w:p>
    <w:p w:rsidR="002A4CE7" w:rsidRDefault="002A4CE7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FA8">
        <w:rPr>
          <w:rFonts w:ascii="Arial" w:hAnsi="Arial" w:cs="Arial"/>
          <w:bCs/>
          <w:sz w:val="24"/>
          <w:szCs w:val="24"/>
        </w:rPr>
        <w:t>на разработку инвестиционной программы  «Развитие систем водоснабжения и водоотведения городского поселения посёлок Поназырево Поназыревского  муниципального района Костромской области на 2015-2022 годы»</w:t>
      </w:r>
      <w:r w:rsidRPr="00B26FA8">
        <w:rPr>
          <w:rFonts w:ascii="Arial" w:hAnsi="Arial" w:cs="Arial"/>
          <w:sz w:val="24"/>
          <w:szCs w:val="24"/>
        </w:rPr>
        <w:t> </w:t>
      </w:r>
    </w:p>
    <w:p w:rsidR="00B26FA8" w:rsidRPr="00B26FA8" w:rsidRDefault="00B26FA8" w:rsidP="00B26F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9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967"/>
      </w:tblGrid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  Федеральный закон «Об общих принципах организации местного самоуправления в Российской Федерации» от 6 октября 2003 года № 131-ФЗ;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 Градостроительный кодекс Российской Федерации от 29.12.2004 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№ 190-ФЗ;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24714968"/>
            <w:r w:rsidRPr="00B26FA8">
              <w:rPr>
                <w:rFonts w:ascii="Arial" w:hAnsi="Arial" w:cs="Arial"/>
                <w:sz w:val="24"/>
                <w:szCs w:val="24"/>
              </w:rPr>
              <w:t xml:space="preserve"> Федеральный закон «О водоснабжении и водоотведении» от 7 декабря 2011 года № 416-ФЗ;</w:t>
            </w:r>
            <w:bookmarkEnd w:id="3"/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 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 2013 г. № 641; 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424715192"/>
            <w:r w:rsidRPr="00B26FA8">
              <w:rPr>
                <w:rFonts w:ascii="Arial" w:hAnsi="Arial" w:cs="Arial"/>
                <w:sz w:val="24"/>
                <w:szCs w:val="24"/>
              </w:rPr>
              <w:t>Администрация  городского поселения посёлок Поназырево</w:t>
            </w:r>
            <w:bookmarkEnd w:id="4"/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  Администрация  городского поселения посёлок Поназырево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 Разработчик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Hlk424715389"/>
            <w:r w:rsidRPr="00B26FA8">
              <w:rPr>
                <w:rFonts w:ascii="Arial" w:hAnsi="Arial" w:cs="Arial"/>
                <w:sz w:val="24"/>
                <w:szCs w:val="24"/>
              </w:rPr>
              <w:t>ООО «Коммун – Тепло - Сервис»</w:t>
            </w:r>
            <w:bookmarkEnd w:id="5"/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Временное требование </w:t>
            </w:r>
            <w:proofErr w:type="gramStart"/>
            <w:r w:rsidRPr="00B26FA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26FA8">
              <w:rPr>
                <w:rFonts w:ascii="Arial" w:hAnsi="Arial" w:cs="Arial"/>
                <w:sz w:val="24"/>
                <w:szCs w:val="24"/>
              </w:rPr>
              <w:t xml:space="preserve">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FA8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B26FA8">
              <w:rPr>
                <w:rFonts w:ascii="Arial" w:hAnsi="Arial" w:cs="Arial"/>
                <w:sz w:val="24"/>
                <w:szCs w:val="24"/>
              </w:rPr>
              <w:t xml:space="preserve"> указанные в инвестиционной программе, должны осуществляться в течение срока ее реализации в период 2015-2022 годов.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Общая стоимость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Определить в ходе разработки программы.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В течение 2 месяцев с момента утверждения технического задания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Исполнитель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ООО «Коммун – Тепло - Сервис»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Обеспечение возможности подключения строящихся объектов жилищного назначения, социальной инфраструктуры и промышленности к системам водоснабжения и водоотведения;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Обеспечение на территории городского поселения бесперебойного снабжения питьевой водой населения, объектов социальной инфраструктуры и промышленности в объемах и качеством, </w:t>
            </w:r>
            <w:r w:rsidRPr="00B26FA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соответствующим </w:t>
            </w:r>
            <w:proofErr w:type="spellStart"/>
            <w:r w:rsidRPr="00B26FA8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B26FA8">
              <w:rPr>
                <w:rFonts w:ascii="Arial" w:hAnsi="Arial" w:cs="Arial"/>
                <w:sz w:val="24"/>
                <w:szCs w:val="24"/>
              </w:rPr>
              <w:t xml:space="preserve"> 2.1.4.1074-01;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Уменьшение степени износа сетей водоснабжения и водоотведения;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Снижение величины потерь воды;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Снижение количества повреждений на системе водоснабжения и водоотведения;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Обеспечение экологической безопасности системы водоотведения и уменьшения техногенного воздействия на окружающую среду;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Тариф на подключение вновь создаваемых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Собственные средства предприятия.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Привлечённые средства, в том числе кредитных организаций и внебюджетных фондов.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Требования к содержанию инвестиционной программы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Инвестиционная программа должна содержать: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а) паспорт инвестиционной программы, включающий следующую  информацию:</w:t>
            </w:r>
          </w:p>
          <w:p w:rsidR="002A4CE7" w:rsidRPr="00B26FA8" w:rsidRDefault="002A4CE7" w:rsidP="00B26FA8">
            <w:pPr>
              <w:numPr>
                <w:ilvl w:val="0"/>
                <w:numId w:val="1"/>
              </w:numPr>
              <w:spacing w:after="0" w:line="240" w:lineRule="auto"/>
              <w:ind w:left="127" w:right="15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организации, в отношении которой разрабатывается инвестиционная программа, ее местонахождение;</w:t>
            </w:r>
          </w:p>
          <w:p w:rsidR="002A4CE7" w:rsidRPr="00B26FA8" w:rsidRDefault="002A4CE7" w:rsidP="00B26FA8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органа, утвердившего инвестиционную программу, его местонахождение;</w:t>
            </w:r>
          </w:p>
          <w:p w:rsidR="002A4CE7" w:rsidRPr="00B26FA8" w:rsidRDefault="002A4CE7" w:rsidP="00B26FA8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      </w:r>
          </w:p>
          <w:p w:rsidR="002A4CE7" w:rsidRPr="00B26FA8" w:rsidRDefault="002A4CE7" w:rsidP="00B26FA8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7" w:right="15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FA8">
              <w:rPr>
                <w:rFonts w:ascii="Arial" w:hAnsi="Arial" w:cs="Arial"/>
                <w:sz w:val="24"/>
                <w:szCs w:val="24"/>
              </w:rPr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      </w:r>
            <w:proofErr w:type="gramEnd"/>
            <w:r w:rsidRPr="00B26FA8">
              <w:rPr>
                <w:rFonts w:ascii="Arial" w:hAnsi="Arial" w:cs="Arial"/>
                <w:sz w:val="24"/>
                <w:szCs w:val="24"/>
              </w:rPr>
              <w:t xml:space="preserve"> Мероприятия инвестиционной программы подразделяются на мероприятия, </w:t>
            </w:r>
            <w:r w:rsidRPr="00B26FA8">
              <w:rPr>
                <w:rFonts w:ascii="Arial" w:hAnsi="Arial" w:cs="Arial"/>
                <w:sz w:val="24"/>
                <w:szCs w:val="24"/>
              </w:rPr>
              <w:lastRenderedPageBreak/>
              <w:t>реализуемые в сфере водоснабжения (холодного и (или) горячего), и мероприятия, реализуемые в сфере водоотведения;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FA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B26FA8">
              <w:rPr>
                <w:rFonts w:ascii="Arial" w:hAnsi="Arial" w:cs="Arial"/>
                <w:sz w:val="24"/>
                <w:szCs w:val="24"/>
              </w:rPr>
      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FA8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B26FA8">
              <w:rPr>
                <w:rFonts w:ascii="Arial" w:hAnsi="Arial" w:cs="Arial"/>
                <w:sz w:val="24"/>
                <w:szCs w:val="24"/>
              </w:rPr>
              <w:t>) и) планы мероприятий и программу по энергосбережению и повышению энергетической эффективности.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1. Водоснабжение: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r w:rsidRPr="00B26FA8">
              <w:rPr>
                <w:rFonts w:ascii="Arial" w:hAnsi="Arial" w:cs="Arial"/>
                <w:sz w:val="24"/>
                <w:szCs w:val="24"/>
              </w:rPr>
              <w:t xml:space="preserve"> Частичная замена сетей водопровода по </w:t>
            </w:r>
            <w:bookmarkStart w:id="6" w:name="_Hlk424720871"/>
            <w:r w:rsidRPr="00B26FA8">
              <w:rPr>
                <w:rFonts w:ascii="Arial" w:hAnsi="Arial" w:cs="Arial"/>
                <w:sz w:val="24"/>
                <w:szCs w:val="24"/>
              </w:rPr>
              <w:t>ул. Вокзальная (1466 м.)</w:t>
            </w:r>
            <w:bookmarkEnd w:id="6"/>
            <w:r w:rsidRPr="00B26F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ул. Мира (156 м.), ул. 2-й Пролетарский пер.(443 м.);</w:t>
            </w:r>
          </w:p>
          <w:p w:rsidR="002A4CE7" w:rsidRPr="00B26FA8" w:rsidRDefault="002A4CE7" w:rsidP="00B26FA8">
            <w:pPr>
              <w:spacing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1.2</w:t>
            </w:r>
            <w:r w:rsidRPr="00B26FA8">
              <w:rPr>
                <w:rFonts w:ascii="Arial" w:hAnsi="Arial" w:cs="Arial"/>
                <w:sz w:val="24"/>
                <w:szCs w:val="24"/>
              </w:rPr>
              <w:t>  Демонтаж и установка 2-х водонапорных башен по ул. Новая (станция водоподготовки);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1.3</w:t>
            </w:r>
            <w:r w:rsidRPr="00B26FA8">
              <w:rPr>
                <w:rFonts w:ascii="Arial" w:hAnsi="Arial" w:cs="Arial"/>
                <w:sz w:val="24"/>
                <w:szCs w:val="24"/>
              </w:rPr>
              <w:t> Установка 2-х частотных преобразователей;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_Hlk424721262"/>
            <w:r w:rsidRPr="00B26FA8">
              <w:rPr>
                <w:rFonts w:ascii="Arial" w:hAnsi="Arial" w:cs="Arial"/>
                <w:sz w:val="24"/>
                <w:szCs w:val="24"/>
              </w:rPr>
              <w:t>1.4 Монтаж оборудования на станции водоподготовки;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>1.5 Реконструкция системы водоснабжения насосной станции речного водозабора;</w:t>
            </w:r>
          </w:p>
          <w:bookmarkEnd w:id="7"/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2. Водоотведение: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t>2.1  </w:t>
            </w:r>
            <w:r w:rsidRPr="00B26FA8">
              <w:rPr>
                <w:rFonts w:ascii="Arial" w:hAnsi="Arial" w:cs="Arial"/>
                <w:sz w:val="24"/>
                <w:szCs w:val="24"/>
              </w:rPr>
              <w:t>Реконструкция и капитальный ремонт существующих канализационных сетей;</w:t>
            </w:r>
          </w:p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2A4CE7" w:rsidRPr="00B26FA8" w:rsidTr="00B26FA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lastRenderedPageBreak/>
              <w:t>Форма представления проекта целевой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E7" w:rsidRPr="00B26FA8" w:rsidRDefault="002A4CE7" w:rsidP="00B26FA8">
            <w:pPr>
              <w:spacing w:before="100" w:beforeAutospacing="1" w:after="0" w:line="240" w:lineRule="auto"/>
              <w:ind w:left="127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A8">
              <w:rPr>
                <w:rFonts w:ascii="Arial" w:hAnsi="Arial" w:cs="Arial"/>
                <w:sz w:val="24"/>
                <w:szCs w:val="24"/>
              </w:rPr>
              <w:t xml:space="preserve">Проект целевой программы представить на </w:t>
            </w:r>
            <w:proofErr w:type="gramStart"/>
            <w:r w:rsidRPr="00B26FA8">
              <w:rPr>
                <w:rFonts w:ascii="Arial" w:hAnsi="Arial" w:cs="Arial"/>
                <w:sz w:val="24"/>
                <w:szCs w:val="24"/>
              </w:rPr>
              <w:t>бумажном</w:t>
            </w:r>
            <w:proofErr w:type="gramEnd"/>
            <w:r w:rsidRPr="00B26FA8">
              <w:rPr>
                <w:rFonts w:ascii="Arial" w:hAnsi="Arial" w:cs="Arial"/>
                <w:sz w:val="24"/>
                <w:szCs w:val="24"/>
              </w:rPr>
              <w:t xml:space="preserve"> (3 экземпляра) и электронном носителях</w:t>
            </w:r>
          </w:p>
        </w:tc>
      </w:tr>
    </w:tbl>
    <w:p w:rsidR="00F951EF" w:rsidRPr="00B26FA8" w:rsidRDefault="00F951EF" w:rsidP="00B2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951EF" w:rsidRPr="00B26FA8" w:rsidSect="00B26F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8A6"/>
    <w:multiLevelType w:val="hybridMultilevel"/>
    <w:tmpl w:val="A7E45AD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E7"/>
    <w:rsid w:val="002A4CE7"/>
    <w:rsid w:val="003225BE"/>
    <w:rsid w:val="00391743"/>
    <w:rsid w:val="0086577A"/>
    <w:rsid w:val="00B26FA8"/>
    <w:rsid w:val="00F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6656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5</cp:revision>
  <dcterms:created xsi:type="dcterms:W3CDTF">2015-07-15T10:35:00Z</dcterms:created>
  <dcterms:modified xsi:type="dcterms:W3CDTF">2015-08-04T08:05:00Z</dcterms:modified>
</cp:coreProperties>
</file>